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1100.472440944883"/>
        <w:tblLayout w:type="fixed"/>
      </w:tblPr>
      <w:tblGrid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</w:tblGrid>
      <w:tr>
        <w:tc>
          <w:tcPr>
            <w:vAlign w:val="center"/>
            <w:gridSpan w:val="68"/>
          </w:tcPr>
          <w:p>
            <w:pPr>
              <w:jc w:val="center"/>
              <w:pStyle w:val="Heading1"/>
            </w:pPr>
            <w:r>
              <w:t xml:space="preserve">Chak Shun (Andy) Pang</w:t>
            </w:r>
          </w:p>
          <w:p>
            <w:pPr>
              <w:jc w:val="center"/>
              <w:pStyle w:val="Heading2"/>
            </w:pPr>
            <w:r>
              <w:t xml:space="preserve">andy-pang.com, 3475563499, cp487@cornell.edu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EDUCATION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2021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Bachelor of Arts, Cornell University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rPr>
                <w:b w:val="true"/>
                <w:bCs w:val="true"/>
              </w:rPr>
              <w:t xml:space="preserve">Major:</w:t>
            </w:r>
            <w:r>
              <w:t xml:space="preserve">Computer Science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rPr>
                <w:b w:val="true"/>
                <w:bCs w:val="true"/>
              </w:rPr>
              <w:t xml:space="preserve">Minor:</w:t>
            </w:r>
            <w:r>
              <w:t xml:space="preserve">Game Design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rPr>
                <w:b w:val="true"/>
                <w:bCs w:val="true"/>
              </w:rPr>
              <w:t xml:space="preserve">Clubs:</w:t>
            </w:r>
            <w:r>
              <w:t xml:space="preserve">Development in Games Association, Cornell University Mixed Reality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rPr>
                <w:b w:val="true"/>
                <w:bCs w:val="true"/>
              </w:rPr>
              <w:t xml:space="preserve">Relevant Coursework:</w:t>
            </w:r>
            <w:r>
              <w:t xml:space="preserve">Introduction to Computer Graphics,</w:t>
            </w:r>
            <w:r>
              <w:t xml:space="preserve">Introduction to Game Development, Foundations of Artificial Intelligence, Computer Systems Organization, Algorithms &amp; Data Structures, Functional Programming, Discrete Mathematics, Object-Oriented Programming, Linear Algebra, Multivariable Calculus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PERSONAL PROJECTS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Oct 2024 — Oct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PolyGone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Ludum Dare 56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Developed a 3D action-stealth game in Unity within 72 hours, collaborated with a team of six to address the theme "Tiny Creatures".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Implemented a comprehensive Finite State Machine (FSM) to ensure seamless action and animation transitions for player and enemy characters.</w:t>
            </w:r>
          </w:p>
          <w:p>
            <w:pPr>
              <w:spacing w:line="240" w:before="0"/>
              <w:pStyle w:val="ListParagraph"/>
              <w:numPr>
                <w:ilvl w:val="0"/>
                <w:numId w:val="11"/>
              </w:numPr>
            </w:pPr>
            <w:r>
              <w:t xml:space="preserve">Engineered a robust combat and stealth system, encouraging diverse player strategies and enhancing gameplay depth.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2024 — Dec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The Interrogation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Coursework Film Project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Directed a short student film focused on themes of trust, relationships, and progressive mental breakdown, overseeing all stages from concept development through final editing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Collaborated with a team to design and execute scenes inspired by "The Dark Knight", Inglourious Basterds", and "The Silence of the Lambs", focusing on psychological tension through lighting, framing, and sound design</w:t>
            </w:r>
          </w:p>
          <w:p>
            <w:pPr>
              <w:spacing w:line="240" w:before="0"/>
              <w:pStyle w:val="ListParagraph"/>
              <w:numPr>
                <w:ilvl w:val="0"/>
                <w:numId w:val="17"/>
              </w:numPr>
            </w:pPr>
            <w:r>
              <w:t xml:space="preserve">Led on-set coordination with actors and crew, completing all footage in 20 hours over 2 days, followed by 3 weeks of editing to deliver rough, fine, and final cuts for a Kiplinger Theater premiere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2024 — Dec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Flight Sim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Coursework Graphics Project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Developed 3D world terrains, clouds, and vegetation, creating an expansive plane for players to explore, enhancing the immersive experience.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Implemented procedural terrain generation using Perlin Noise functions to create customizable meshes, allowing flexible parameter adjustments to modify terrain appearance and complexity.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Programmed procedural vegetation and terrain features, dynamically spawning trees, foliage, and other elements to boost realism and immersion in the game environment</w:t>
            </w:r>
            <w:r>
              <w:rPr>
                <w:b w:val="true"/>
                <w:bCs w:val="true"/>
              </w:rPr>
              <w:t xml:space="preserve">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 2024 — Aug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ALICE alice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GMTK 2024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Developed a 2D platformer in Unity within 96 hours for the GMTK 2024 Game Jam, collaborating with a team of seven to address the theme "Built to Scale".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Designed intricate levels and core gameplay mechanics centered on the concept of scaling, creating an immersive world inspired by</w:t>
            </w:r>
            <w:r>
              <w:rPr>
                <w:i w:val="true"/>
                <w:iCs w:val="true"/>
              </w:rPr>
              <w:t xml:space="preserve">Alice in Wonderland</w:t>
            </w:r>
            <w:r>
              <w:t xml:space="preserve">, while integrating narrative elements aligned with the theme.</w:t>
            </w:r>
          </w:p>
          <w:p>
            <w:pPr>
              <w:spacing w:line="240" w:before="0"/>
              <w:pStyle w:val="ListParagraph"/>
              <w:numPr>
                <w:ilvl w:val="0"/>
                <w:numId w:val="29"/>
              </w:numPr>
            </w:pPr>
            <w:r>
              <w:t xml:space="preserve">Implemented key systems, including player and NPC movement, a universal scaling system, audio, and UI interactions, ensuring seamless integration across all components for a cohesive user experience.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Jul 2024 — Jul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Second Species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CiGA 2024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Developed a 2.5D puzzle-solving platformer in Unity within 48 hours, winning 1st place in a game jam with a team of six, centered on the theme "Limited and Limitless".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Implemented various classes of interactive objects, enabling dynamic player interaction with the environment to solve complex puzzles.</w:t>
            </w:r>
          </w:p>
          <w:p>
            <w:pPr>
              <w:spacing w:line="240" w:before="0"/>
              <w:pStyle w:val="ListParagraph"/>
              <w:numPr>
                <w:ilvl w:val="0"/>
                <w:numId w:val="35"/>
              </w:numPr>
            </w:pPr>
            <w:r>
              <w:t xml:space="preserve">Designed and built levels using custom assets created by the art team, ensuring seamless integration of gameplay mechanics and visuals.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Apr 2024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Hiraishin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Independent Game Project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Initiated the development of a 3D first-person action game in Unity, featuring advanced space-time manipulation mechanics like teleportation and bullet time to enhance player abilities.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Designed complex, scalable levels with progressive difficulty, integrating adaptive enemy AI that dynamically responds to player actions, encouraging diverse strategies for environment traversal.</w:t>
            </w:r>
          </w:p>
          <w:p>
            <w:pPr>
              <w:spacing w:line="240" w:before="0"/>
              <w:pStyle w:val="ListParagraph"/>
              <w:numPr>
                <w:ilvl w:val="0"/>
                <w:numId w:val="41"/>
              </w:numPr>
            </w:pPr>
            <w:r>
              <w:t xml:space="preserve">Engineered the gameplay system using techniques such as Procedural Animation, State Machines, and AI Pathfinding. Applied object-oriented programming principles in C# to manage game logic, and interaction systems, and optimize performance for smooth gameplay across different hardware configurations.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Apr 2024 — Apr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Back to Life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Ludum Dare 55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Collaborated with a team of three to develop a 3D puzzle exploration game in Unity within 72 hours for Ludum Dare 55 Game Jam, themed "Summoning".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Engineered complex puzzle mechanics, inspired by</w:t>
            </w:r>
            <w:r>
              <w:rPr>
                <w:i w:val="true"/>
                <w:iCs w:val="true"/>
              </w:rPr>
              <w:t xml:space="preserve">Return of the Obra Dinn</w:t>
            </w:r>
            <w:r>
              <w:t xml:space="preserve">, involving dynamic object interactions and dialogue reconstruction to solve mysteries.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Designed an advanced unlockable system using randomized algorithms and object state management, ensuring smooth progression and preventing gameplay soft locks.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 2024 — May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Everlast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Coursework Game Project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Led a team of four programmers within a group of seven to develop a 2D speed-running game using the LibGDX framework.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Designed the software architecture following Object-Oriented Programming (OOP) principles for scalable and maintainable code.</w:t>
            </w:r>
          </w:p>
          <w:p>
            <w:pPr>
              <w:spacing w:line="240" w:before="0"/>
              <w:pStyle w:val="ListParagraph"/>
              <w:numPr>
                <w:ilvl w:val="0"/>
                <w:numId w:val="53"/>
              </w:numPr>
            </w:pPr>
            <w:r>
              <w:t xml:space="preserve">Developed core features, including an advanced AI system, customizable audio, a responsive player controller, and a dynamic level generation system using Tiled.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 2024 — Jan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Kuso Neko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Global Game Jam 2024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59"/>
              </w:numPr>
            </w:pPr>
            <w:r>
              <w:t xml:space="preserve">Developed a 2D side-scrolling infinite runner game using Unity within 72 hours, collaborating closely with a small team of three to execute core gameplay mechanics under tight constraints.</w:t>
            </w:r>
          </w:p>
          <w:p>
            <w:pPr>
              <w:spacing w:line="240" w:before="0"/>
              <w:pStyle w:val="ListParagraph"/>
              <w:numPr>
                <w:ilvl w:val="0"/>
                <w:numId w:val="59"/>
              </w:numPr>
            </w:pPr>
            <w:r>
              <w:t xml:space="preserve">Engineered a procedural generation system for dynamic obstacles and collectible food items, ensuring replayability and a unique player experience in every run.</w:t>
            </w:r>
          </w:p>
          <w:p>
            <w:pPr>
              <w:spacing w:line="240" w:before="0"/>
              <w:pStyle w:val="ListParagraph"/>
              <w:numPr>
                <w:ilvl w:val="0"/>
                <w:numId w:val="59"/>
              </w:numPr>
            </w:pPr>
            <w:r>
              <w:t xml:space="preserve">Conceptualized and implemented a Hunger management system, where players must balance resource consumption to maintain optimal performance, introducing strategic decision-making by requiring players to stay agile while avoiding exhaustion and enemy threats.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 2023 — Oct 2023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Glutton-Free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Ludum Dare 54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65"/>
              </w:numPr>
            </w:pPr>
            <w:r>
              <w:t xml:space="preserve">Secured a top 20 popularity ranking, developing a widely acclaimed game within 72 hours with a team of three, centered around the theme "Limited Space".</w:t>
            </w:r>
          </w:p>
          <w:p>
            <w:pPr>
              <w:spacing w:line="240" w:before="0"/>
              <w:pStyle w:val="ListParagraph"/>
              <w:numPr>
                <w:ilvl w:val="0"/>
                <w:numId w:val="65"/>
              </w:numPr>
            </w:pPr>
            <w:r>
              <w:t xml:space="preserve">Engineered the soft body physics system utilizing 2D bone rigging, significantly enhancing the gameplay dynamics and player immersion.</w:t>
            </w:r>
          </w:p>
          <w:p>
            <w:pPr>
              <w:spacing w:line="240" w:before="0"/>
              <w:pStyle w:val="ListParagraph"/>
              <w:numPr>
                <w:ilvl w:val="0"/>
                <w:numId w:val="65"/>
              </w:numPr>
            </w:pPr>
            <w:r>
              <w:t xml:space="preserve">Designed the tutorialization of game mechanics, obstacles, and objectives in a clear, engaging, and accessible manner, enhancing player onboarding and overall enjoyment.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Oct 2022 — Dec 2022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Lumiere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Independent iOS App Project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Developed an iOS tracker app for logging, commenting, and organizing watched movies and future watchlists.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Achieved rapid user adoption, processing over 1,000 database read/write requests within the first two days of launching on the App Store.</w:t>
            </w:r>
          </w:p>
          <w:p>
            <w:pPr>
              <w:spacing w:line="240" w:before="0"/>
              <w:pStyle w:val="ListParagraph"/>
              <w:numPr>
                <w:ilvl w:val="0"/>
                <w:numId w:val="71"/>
              </w:numPr>
            </w:pPr>
            <w:r>
              <w:t xml:space="preserve">Implemented a robust email authentication system using FirebaseAuth and securely managed data storage with Firestore, ensuring scalability and user data protection.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EMPLOYMENT HISTORY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Jan 2024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Undergraduate Teaching Assistant, Cornell University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77"/>
              </w:numPr>
            </w:pPr>
            <w:r>
              <w:t xml:space="preserve">Provided academic support during office hours (1-2 hrs/week), offering expert guidance on complex course material and assignments to enhance student understanding.</w:t>
            </w:r>
          </w:p>
          <w:p>
            <w:pPr>
              <w:spacing w:line="240" w:before="0"/>
              <w:pStyle w:val="ListParagraph"/>
              <w:numPr>
                <w:ilvl w:val="0"/>
                <w:numId w:val="77"/>
              </w:numPr>
            </w:pPr>
            <w:r>
              <w:t xml:space="preserve">Collaborated with faculty and peers in weekly grading sessions (3-5 hrs/week) to ensure fair and accurate evaluation of student work.</w:t>
            </w:r>
          </w:p>
          <w:p>
            <w:pPr>
              <w:spacing w:line="240" w:before="0"/>
              <w:pStyle w:val="ListParagraph"/>
              <w:numPr>
                <w:ilvl w:val="0"/>
                <w:numId w:val="77"/>
              </w:numPr>
            </w:pPr>
            <w:r>
              <w:t xml:space="preserve">Mentored students on final projects, offering feedback and assessing deliverables (1-2 hrs/week in the second half of the semester) to promote high standards of technical and conceptual achievement.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Mar 2023 — Jan 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Co-Founder, TechCafe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83"/>
              </w:numPr>
            </w:pPr>
            <w:r>
              <w:t xml:space="preserve">Led a collaborative project to develop an NFC-based web service that enabled seamless menu interaction for customers across Japan.</w:t>
            </w:r>
          </w:p>
          <w:p>
            <w:pPr>
              <w:spacing w:line="240" w:before="0"/>
              <w:pStyle w:val="ListParagraph"/>
              <w:numPr>
                <w:ilvl w:val="0"/>
                <w:numId w:val="83"/>
              </w:numPr>
            </w:pPr>
            <w:r>
              <w:t xml:space="preserve">Designed and implemented the user interface using ReactJS and Bootstrap, ensuring an intuitive, responsive, and mobile-friendly experience.</w:t>
            </w:r>
          </w:p>
          <w:p>
            <w:pPr>
              <w:spacing w:line="240" w:before="0"/>
              <w:pStyle w:val="ListParagraph"/>
              <w:numPr>
                <w:ilvl w:val="0"/>
                <w:numId w:val="83"/>
              </w:numPr>
            </w:pPr>
            <w:r>
              <w:t xml:space="preserve">Integrated the Stripe API for secure, streamlined payments, established connectivity with NFC tags, and utilized Firebase for efficient data storage, along with Socket.io for real-time communication.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SKILLS</w:t>
            </w:r>
          </w:p>
        </w:tc>
      </w:tr>
      <w:tr>
        <w:tc>
          <w:tcPr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/>
        </w:tc>
        <w:tc>
          <w:tcPr>
            <w:gridSpan w:val="51"/>
          </w:tcPr>
          <w:p>
            <w:r>
              <w:rPr>
                <w:b w:val="true"/>
                <w:bCs w:val="true"/>
              </w:rPr>
              <w:t xml:space="preserve">Languages:</w:t>
            </w:r>
            <w:r>
              <w:t xml:space="preserve">C#, C++, JavaScript, Python, Java, Swift, C, OCaml, HTML, CSS</w:t>
            </w:r>
          </w:p>
          <w:p>
            <w:r>
              <w:rPr>
                <w:b w:val="true"/>
                <w:bCs w:val="true"/>
              </w:rPr>
              <w:t xml:space="preserve">Engines &amp; Frameworks</w:t>
            </w:r>
            <w:r>
              <w:t xml:space="preserve">: Unity, Unreal Engine, LibGDX</w:t>
            </w:r>
          </w:p>
          <w:p>
            <w:r>
              <w:rPr>
                <w:b w:val="true"/>
                <w:bCs w:val="true"/>
              </w:rPr>
              <w:t xml:space="preserve">Databases:</w:t>
            </w:r>
            <w:r>
              <w:t xml:space="preserve">Firebase, MongoDB, MySQL, SQLite</w:t>
            </w:r>
          </w:p>
          <w:p>
            <w:r>
              <w:rPr>
                <w:b w:val="true"/>
                <w:bCs w:val="true"/>
              </w:rPr>
              <w:t xml:space="preserve">Development Tools:</w:t>
            </w:r>
            <w:r>
              <w:t xml:space="preserve">Git, Bash, Unix/Linux</w:t>
            </w:r>
          </w:p>
        </w:tc>
      </w:tr>
    </w:tbl>
    <w:sectPr>
      <w:pgSz w:w="12240" w:h="15840" w:orient="portrait"/>
      <w:pgMar w:top="453.54330708661416" w:right="566.9291338582677" w:bottom="453.54330708661416" w:left="566.9291338582677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88"/>
    </w:pPr>
    <w:rPr>
      <w:color w:val="#000"/>
      <w:sz w:val="20"/>
      <w:szCs w:val="20"/>
      <w:rFonts w:ascii="Times New Roman" w:cs="Times New Roman" w:eastAsia="Times New Roman" w:hAnsi="Times New Roman"/>
    </w:rPr>
  </w:style>
  <w:style w:type="paragraph" w:styleId="Heading1">
    <w:name w:val="Heading 1"/>
    <w:rPr>
      <w:b w:val="true"/>
      <w:bCs w:val="true"/>
      <w:sz w:val="38"/>
      <w:szCs w:val="38"/>
    </w:rPr>
    <w:basedOn w:val="Normal"/>
  </w:style>
  <w:style w:type="paragraph" w:styleId="Heading2">
    <w:name w:val="Heading 2"/>
    <w:rPr>
      <w:sz w:val="26"/>
      <w:szCs w:val="26"/>
    </w:rPr>
    <w:basedOn w:val="Normal"/>
  </w:style>
  <w:style w:type="paragraph" w:styleId="Heading3">
    <w:name w:val="Heading 3"/>
    <w:rPr>
      <w:sz w:val="22"/>
      <w:szCs w:val="22"/>
    </w:rPr>
    <w:basedOn w:val="Normal"/>
  </w:style>
  <w:style w:type="paragraph" w:styleId="Heading4">
    <w:name w:val="Heading 4"/>
    <w:rPr>
      <w:sz w:val="28"/>
      <w:szCs w:val="28"/>
    </w:rPr>
    <w:basedOn w:val="Normal"/>
  </w:style>
  <w:style w:type="paragraph" w:styleId="Heading5">
    <w:name w:val="Heading 3"/>
    <w:rPr>
      <w:sz w:val="22"/>
      <w:szCs w:val="22"/>
    </w:rPr>
    <w:basedOn w:val="Normal"/>
  </w:style>
  <w:style w:type="paragraph" w:styleId="PageNumber">
    <w:name w:val="Page Number"/>
    <w:rPr>
      <w:sz w:val="20"/>
      <w:szCs w:val="20"/>
    </w:rPr>
    <w:basedOn w:val="Normal"/>
  </w:style>
  <w:style w:type="paragraph" w:styleId="Empty">
    <w:name w:val="Empty"/>
    <w:rPr>
      <w:sz w:val="1"/>
      <w:szCs w:val="1"/>
    </w:rPr>
    <w:basedOn w:val="Normal"/>
  </w:style>
  <w:style w:type="character" w:styleId="Hyperlink">
    <w:name w:val="Hyperlink"/>
    <w:rPr>
      <w:u w:val="single"/>
    </w:rPr>
    <w:uiPriority w:val="99"/>
    <w:unhideWhenUsed/>
    <w:basedOn w:val="Normal"/>
  </w:style>
  <w:style w:type="character" w:styleId="SocialProfileLink">
    <w:name w:val="Social Profile Link"/>
    <w:rPr>
      <w:u w:val="single"/>
      <w:color w:val="#000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2025-01-22T19:20:54Z</dcterms:created>
  <dcterms:modified xsi:type="dcterms:W3CDTF">2025-01-22T19:20:54Z</dcterms:modified>
</cp:coreProperties>
</file>