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6576.377952755905"/>
        <w:gridCol w:w="453.54330708661416"/>
        <w:gridCol w:w="3174.8031496062986"/>
      </w:tblGrid>
      <w:tr>
        <w:tc>
          <w:tcPr>
            <w:tcMar>
              <w:top w:w="0" w:type="dxa"/>
              <w:bottom w:w="155.90551181102364" w:type="dxa"/>
              <w:end w:w="0" w:type="dxa"/>
              <w:start w:w="0" w:type="dxa"/>
            </w:tcMar>
            <w:gridSpan w:val="2"/>
          </w:tcPr>
          <w:p>
            <w:pPr>
              <w:pStyle w:val="Empty"/>
            </w:pP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</w:tblPr>
            <w:tblGrid>
              <w:gridCol w:w="1247.2440944881891"/>
              <w:gridCol w:w="8957.48031496063"/>
            </w:tblGrid>
            <w:tr>
              <w:tc>
                <w:tcPr>
                  <w:vAlign w:val="center"/>
                  <w:tcMar>
                    <w:top w:w="0" w:type="dxa"/>
                    <w:bottom w:w="0" w:type="dxa"/>
                    <w:end w:w="283.46456692913387" w:type="dxa"/>
                    <w:start w:w="0" w:type="dxa"/>
                  </w:tcMar>
                  <w:tcW w:w="1247.2440944881891" w:type="dxa"/>
                </w:tcPr>
                <w:p>
                  <w:pPr>
                    <w:pStyle w:val="AvatarContainer"/>
                  </w:pPr>
                  <w:r>
                    <w:drawing>
                      <wp:inline distT="0" distB="0" distL="0" distR="0">
                        <wp:extent cx="628650" cy="62865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628650" cy="628650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8957.48031496063" w:type="dxa"/>
                </w:tcPr>
                <w:p>
                  <w:pPr>
                    <w:pStyle w:val="Name"/>
                  </w:pPr>
                  <w:r>
                    <w:t xml:space="preserve">Maya Bloem</w:t>
                  </w:r>
                </w:p>
                <w:p>
                  <w:pPr>
                    <w:pStyle w:val="JobTitle"/>
                  </w:pPr>
                  <w:r>
                    <w:t xml:space="preserve">Game writer and Narrative designer</w:t>
                  </w:r>
                </w:p>
              </w:tc>
            </w:tr>
          </w:tbl>
          <w:p>
            <w:pPr>
              <w:pStyle w:val="Empty"/>
            </w:pPr>
          </w:p>
        </w:tc>
      </w:tr>
      <w:tr>
        <w:tc>
          <w:tcPr>
            <w:tcMar>
              <w:top w:w="0" w:type="dxa"/>
              <w:bottom w:w="0" w:type="dxa"/>
              <w:end w:w="1133.8582677165355" w:type="dxa"/>
              <w:start w:w="0" w:type="dxa"/>
            </w:tcMar>
            <w:tcW w:w="6576.377952755905" w:type="dxa"/>
          </w:tcPr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  <w:p>
                  <w:r>
                    <w:t xml:space="preserve">I’m Maya Bloem, a game writer and narrative designer based in the Netherlands. I have over 5 years of game industry experience and over 3 shipped titles under my belt on PC, mobile and consoles. I specialize in comedic writing and cozy narratives. </w:t>
                  </w:r>
                </w:p>
                <w:p>
                  <w:r>
                    <w:t xml:space="preserve">Feel free to reach out to me about anything!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Experience &amp; projects</w:t>
                  </w:r>
                </w:p>
                <w:p>
                  <w:pPr>
                    <w:pStyle w:val="Heading2"/>
                  </w:pPr>
                  <w:r>
                    <w:t xml:space="preserve">NDA indie project - Lead writer and narrative designer</w:t>
                  </w:r>
                </w:p>
                <w:p>
                  <w:pPr>
                    <w:pStyle w:val="Date"/>
                  </w:pPr>
                  <w:r>
                    <w:t xml:space="preserve">September 2022 — November 2024</w:t>
                  </w:r>
                </w:p>
                <w:p>
                  <w:r>
                    <w:t xml:space="preserve">I wrote dialogue, designed character profiles and storylines in this anticipated upcoming indie title. </w:t>
                  </w:r>
                </w:p>
                <w:p>
                  <w:pPr>
                    <w:pStyle w:val="Heading2"/>
                  </w:pPr>
                  <w:r>
                    <w:t xml:space="preserve">Tracks of Thought - Narrative designer &amp; Game writer</w:t>
                  </w:r>
                </w:p>
                <w:p>
                  <w:pPr>
                    <w:pStyle w:val="Date"/>
                  </w:pPr>
                  <w:r>
                    <w:t xml:space="preserve">November 2022 — May 2024</w:t>
                  </w:r>
                </w:p>
                <w:p>
                  <w:r>
                    <w:t xml:space="preserve">I designed the full story and quests of the game and wrote all dialogue, battle barks, item names, quest names and descriptions, and also did various copywriting tasks. </w:t>
                  </w:r>
                </w:p>
                <w:p>
                  <w:pPr>
                    <w:pStyle w:val="Heading2"/>
                  </w:pPr>
                  <w:r>
                    <w:t xml:space="preserve">Mail Time - Game writer &amp; Narrative designer, </w:t>
                  </w:r>
                </w:p>
                <w:p>
                  <w:pPr>
                    <w:pStyle w:val="Date"/>
                  </w:pPr>
                  <w:r>
                    <w:t xml:space="preserve">March 2022 — October 2022</w:t>
                  </w:r>
                </w:p>
                <w:p>
                  <w:r>
                    <w:t xml:space="preserve">I took over from the previous narrative lead and wrote dialogue and designed questlines from concept to completion on the 2023 Dutch Game Award winning game Mail Time. </w:t>
                  </w:r>
                </w:p>
                <w:p>
                  <w:pPr>
                    <w:pStyle w:val="Heading2"/>
                  </w:pPr>
                  <w:r>
                    <w:t xml:space="preserve">Game Tailors - 2D Game Animator, </w:t>
                  </w:r>
                </w:p>
                <w:p>
                  <w:pPr>
                    <w:pStyle w:val="Date"/>
                  </w:pPr>
                  <w:r>
                    <w:t xml:space="preserve">November 2021 — November 2022</w:t>
                  </w:r>
                </w:p>
                <w:p>
                  <w:r>
                    <w:t xml:space="preserve">I worked together with a team of creatives in order to make inspiring, educational and helpful serious games. The projects I worked on here include KlankKr8, winner of the 2023 Dutch Game Award for Best Applied Game. </w:t>
                  </w:r>
                </w:p>
                <w:p>
                  <w:pPr>
                    <w:pStyle w:val="Heading2"/>
                  </w:pPr>
                  <w:r>
                    <w:t xml:space="preserve">Reach: SOS - Narrative designer and Art Co-Director</w:t>
                  </w:r>
                </w:p>
                <w:p>
                  <w:pPr>
                    <w:pStyle w:val="Date"/>
                  </w:pPr>
                  <w:r>
                    <w:t xml:space="preserve">September 2020 — October 2020</w:t>
                  </w:r>
                </w:p>
                <w:p>
                  <w:r>
                    <w:t xml:space="preserve">I helped design the narrative and world in this atmospheric mobile game with over a million downloads across Android and iOS. </w:t>
                  </w:r>
                </w:p>
                <w:p>
                  <w:pPr>
                    <w:pStyle w:val="Heading2"/>
                  </w:pPr>
                  <w:r>
                    <w:t xml:space="preserve">Dandy Banterer - Game writer, assistant narrative designer</w:t>
                  </w:r>
                </w:p>
                <w:p>
                  <w:pPr>
                    <w:pStyle w:val="Date"/>
                  </w:pPr>
                  <w:r>
                    <w:t xml:space="preserve">May 2021 — September 2021</w:t>
                  </w:r>
                </w:p>
                <w:p>
                  <w:r>
                    <w:t xml:space="preserve">I assisted with worldbuilding, proofreading, plot structure, narrative development, script writing, and editing on the mobile real-time strategy game </w:t>
                  </w:r>
                  <w:r>
                    <w:rPr>
                      <w:i w:val="true"/>
                      <w:iCs w:val="true"/>
                    </w:rPr>
                    <w:t xml:space="preserve">Singular Space </w:t>
                  </w:r>
                  <w:r>
                    <w:t xml:space="preserve">and an unnamed escape room for Quest Escapes.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Achievements</w:t>
                  </w:r>
                </w:p>
                <w:p>
                  <w:pPr>
                    <w:pStyle w:val="Heading2"/>
                  </w:pPr>
                  <w:r>
                    <w:t xml:space="preserve">Over 1 million downloads of Reach: SOS</w:t>
                  </w:r>
                </w:p>
                <w:p>
                  <w:r>
                    <w:t xml:space="preserve">A game I co-wrote and co-art directed has been featured as App of the Day on the App Store in many countries and has passed a million downloads. </w:t>
                  </w:r>
                </w:p>
                <w:p>
                  <w:pPr>
                    <w:pStyle w:val="Heading2"/>
                  </w:pPr>
                  <w:r>
                    <w:t xml:space="preserve">Mail Time and KlankKr8 Dutch Game Awards 2023 Winners</w:t>
                  </w:r>
                </w:p>
                <w:p>
                  <w:r>
                    <w:t xml:space="preserve">Two games I worked on won accolades at the 2023 Dutch Game Awards. </w:t>
                  </w:r>
                </w:p>
                <w:p>
                  <w:pPr>
                    <w:pStyle w:val="Heading2"/>
                  </w:pPr>
                  <w:r>
                    <w:t xml:space="preserve">Dutch Game Day 2024 speaker</w:t>
                  </w:r>
                </w:p>
                <w:p>
                  <w:r>
                    <w:t xml:space="preserve">I gave a talk about the narrative development and writing process for the game Tracks of Thought, </w:t>
                  </w:r>
                  <w:hyperlink w:history="1" r:id="rId37297">
                    <w:r>
                      <w:rPr>
                        <w:rStyle w:val="Hyperlink"/>
                      </w:rPr>
                      <w:t xml:space="preserve">which can be viewed here</w:t>
                    </w:r>
                  </w:hyperlink>
                  <w:r>
                    <w:t xml:space="preserve">. </w:t>
                  </w:r>
                </w:p>
                <w:p>
                  <w:pPr>
                    <w:pStyle w:val="Heading2"/>
                  </w:pPr>
                  <w:r>
                    <w:t xml:space="preserve">Social Drempelprijs 2021 nominee, </w:t>
                  </w:r>
                </w:p>
                <w:p>
                  <w:r>
                    <w:t xml:space="preserve">My graduation project </w:t>
                  </w:r>
                  <w:r>
                    <w:rPr>
                      <w:i w:val="true"/>
                      <w:iCs w:val="true"/>
                    </w:rPr>
                    <w:t xml:space="preserve">New Roots </w:t>
                  </w:r>
                  <w:r>
                    <w:t xml:space="preserve">, a story-driven pixel game about rewilding, was nominated for a Social Drempelprijs. </w:t>
                  </w:r>
                </w:p>
                <w:p>
                  <w:pPr>
                    <w:pStyle w:val="Heading2"/>
                  </w:pPr>
                  <w:r>
                    <w:t xml:space="preserve">Official selection GoShort 2020 and Let's Play Art Gallery 2019</w:t>
                  </w:r>
                </w:p>
                <w:p>
                  <w:r>
                    <w:t xml:space="preserve">My animated film </w:t>
                  </w:r>
                  <w:r>
                    <w:rPr>
                      <w:i w:val="true"/>
                      <w:iCs w:val="true"/>
                    </w:rPr>
                    <w:t xml:space="preserve">Take My Hand </w:t>
                  </w:r>
                  <w:r>
                    <w:t xml:space="preserve">was selected for the festival program of GoShort 2020 and interactive festival Let's Play Art Gallery 2019. </w:t>
                  </w:r>
                </w:p>
                <w:p>
                  <w:pPr>
                    <w:pStyle w:val="Heading2"/>
                  </w:pPr>
                  <w:r>
                    <w:t xml:space="preserve">RotterdamSchrijft finalist, </w:t>
                  </w:r>
                </w:p>
                <w:p>
                  <w:r>
                    <w:t xml:space="preserve">My short story </w:t>
                  </w:r>
                  <w:r>
                    <w:rPr>
                      <w:i w:val="true"/>
                      <w:iCs w:val="true"/>
                    </w:rPr>
                    <w:t xml:space="preserve">Ieder mens zal in zijn leven een huis bouwen </w:t>
                  </w:r>
                  <w:r>
                    <w:t xml:space="preserve">(Everyone will build their own house) was a finalist in the RotterdamSchrijft 2018 poetry category, and was published in </w:t>
                  </w:r>
                  <w:r>
                    <w:rPr>
                      <w:i w:val="true"/>
                      <w:iCs w:val="true"/>
                    </w:rPr>
                    <w:t xml:space="preserve">Het RotterdamSchrijft Boek </w:t>
                  </w:r>
                  <w:r>
                    <w:t xml:space="preserve">. 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Volunteer work &amp; Internships</w:t>
                  </w:r>
                </w:p>
                <w:p>
                  <w:pPr>
                    <w:pStyle w:val="Heading2"/>
                  </w:pPr>
                  <w:r>
                    <w:t xml:space="preserve">Animation consultant at War Child Holland, </w:t>
                  </w:r>
                </w:p>
                <w:p>
                  <w:pPr>
                    <w:pStyle w:val="Date"/>
                  </w:pPr>
                  <w:r>
                    <w:t xml:space="preserve">May 2020 — August 2020</w:t>
                  </w:r>
                </w:p>
                <w:p>
                  <w:r>
                    <w:t xml:space="preserve">I designed the shape language and made animations for the Chaddian Maths game as a part of </w:t>
                  </w:r>
                  <w:r>
                    <w:rPr>
                      <w:i w:val="true"/>
                      <w:iCs w:val="true"/>
                    </w:rPr>
                    <w:t xml:space="preserve">Can't Wait to Learn </w:t>
                  </w:r>
                  <w:r>
                    <w:t xml:space="preserve">, a series of tablet-based educational games. At the end of my internship, I was hired as a freelancer under the same role. </w:t>
                  </w:r>
                </w:p>
                <w:p>
                  <w:pPr>
                    <w:pStyle w:val="Heading2"/>
                  </w:pPr>
                  <w:r>
                    <w:t xml:space="preserve">Narrative design mentorship at Dandy Banterer</w:t>
                  </w:r>
                </w:p>
                <w:p>
                  <w:pPr>
                    <w:pStyle w:val="Date"/>
                  </w:pPr>
                  <w:r>
                    <w:t xml:space="preserve">March 2020 — April 2020</w:t>
                  </w:r>
                </w:p>
                <w:p>
                  <w:r>
                    <w:t xml:space="preserve">I was mentored on narrative design, game writing, game design and project management during the course of a personal game project. </w:t>
                  </w:r>
                </w:p>
                <w:p>
                  <w:pPr>
                    <w:pStyle w:val="Heading2"/>
                  </w:pPr>
                  <w:r>
                    <w:t xml:space="preserve">General volunteer at KLIK! Animation Festival</w:t>
                  </w:r>
                </w:p>
                <w:p>
                  <w:pPr>
                    <w:pStyle w:val="Date"/>
                  </w:pPr>
                  <w:r>
                    <w:t xml:space="preserve">October 2017</w:t>
                  </w:r>
                </w:p>
              </w:tc>
            </w:tr>
          </w:tbl>
          <w:tbl>
            <w:tblPr>
              <w:tblCellMar>
                <w:bottom w:type="dxa" w:w="0"/>
                <w:top w:type="dxa" w:w="113.38582677165354"/>
                <w:left w:type="dxa" w:w="0"/>
                <w:right w:type="dxa" w:w="0"/>
              </w:tblCellMar>
              <w:tblW w:type="dxa" w:w="6576.377952755905"/>
            </w:tblPr>
            <w:tblGrid>
              <w:gridCol w:w="311.8110236220473"/>
              <w:gridCol w:w="6264.566929133857"/>
            </w:tblGrid>
            <w:tr>
              <w:tc>
                <w:tcPr>
                  <w:vAlign w:val="top"/>
                  <w:tcW w:w="311.8110236220473" w:type="dxa"/>
                  <w:tcW w:w="311.8110236220473" w:type="dxa"/>
                </w:tcPr>
                <w:p>
                  <w:pPr>
                    <w:pStyle w:val="iconContainer"/>
                  </w:pPr>
                  <w:r>
                    <w:drawing>
                      <wp:inline distT="0" distB="0" distL="0" distR="0">
                        <wp:extent cx="136017" cy="136017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36017" cy="136017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264.566929133857" w:type="dxa"/>
                  <w:tcW w:w="6264.56692913385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  <w:p>
                  <w:pPr>
                    <w:pStyle w:val="Heading2"/>
                  </w:pPr>
                  <w:r>
                    <w:t xml:space="preserve">Animation BA, Willem de Kooning Academy, Rotterdam</w:t>
                  </w:r>
                </w:p>
                <w:p>
                  <w:pPr>
                    <w:pStyle w:val="Date"/>
                  </w:pPr>
                  <w:r>
                    <w:t xml:space="preserve">2017 — 2021</w:t>
                  </w:r>
                </w:p>
                <w:p>
                  <w:r>
                    <w:t xml:space="preserve">Graduated with a minor in Game Design &amp; Development at the Rotterdam University of Applied Sciences. </w:t>
                  </w:r>
                </w:p>
                <w:p>
                  <w:pPr>
                    <w:pStyle w:val="Heading2"/>
                  </w:pPr>
                  <w:r>
                    <w:t xml:space="preserve">Design BA - propaedeutic diploma, AKV St Joost, Breda</w:t>
                  </w:r>
                </w:p>
                <w:p>
                  <w:pPr>
                    <w:pStyle w:val="Date"/>
                  </w:pPr>
                  <w:r>
                    <w:t xml:space="preserve">2016 — 2017</w:t>
                  </w:r>
                </w:p>
                <w:p>
                  <w:pPr>
                    <w:pStyle w:val="Heading2"/>
                  </w:pPr>
                  <w:r>
                    <w:t xml:space="preserve">Gymnasium-VWO diploma, Kandinsky College, Nijmegen</w:t>
                  </w:r>
                </w:p>
                <w:p>
                  <w:pPr>
                    <w:pStyle w:val="Date"/>
                  </w:pPr>
                  <w:r>
                    <w:t xml:space="preserve">2010 — 2016</w:t>
                  </w:r>
                </w:p>
              </w:tc>
            </w:tr>
          </w:tbl>
          <w:p/>
        </w:tc>
        <w:tc>
          <w:tcPr>
            <w:tcW w:w="453.54330708661416" w:type="dxa"/>
          </w:tcPr>
          <w:p/>
        </w:tc>
        <w:tc>
          <w:tcPr>
            <w:tcW w:w="3174.8031496062986" w:type="dxa"/>
          </w:tcPr>
          <w:p>
            <w:pPr>
              <w:pStyle w:val="Heading3"/>
            </w:pPr>
            <w:r>
              <w:t xml:space="preserve">Details</w:t>
            </w:r>
          </w:p>
          <w:p>
            <w:pPr>
              <w:pStyle w:val="NoBottomMargin"/>
            </w:pPr>
            <w:r>
              <w:t xml:space="preserve">Gouda, The Netherlands</w:t>
            </w:r>
          </w:p>
          <w:p>
            <w:pPr>
              <w:pStyle w:val="NoMargins"/>
            </w:pPr>
            <w:hyperlink w:history="1" r:id="rId7336">
              <w:r>
                <w:rPr>
                  <w:rStyle w:val="Hyperlink"/>
                </w:rPr>
                <w:t xml:space="preserve">maya.ada.bloem@gmail.com</w:t>
              </w:r>
            </w:hyperlink>
          </w:p>
          <w:p>
            <w:pPr>
              <w:pStyle w:val="Heading3"/>
            </w:pPr>
            <w:r>
              <w:t xml:space="preserve">Links</w:t>
            </w:r>
          </w:p>
          <w:p>
            <w:pPr>
              <w:pStyle w:val="NoBottomMargin"/>
            </w:pPr>
            <w:hyperlink w:history="1" r:id="rId56705">
              <w:r>
                <w:rPr>
                  <w:rStyle w:val="Hyperlink"/>
                </w:rPr>
                <w:t xml:space="preserve">Website</w:t>
              </w:r>
            </w:hyperlink>
          </w:p>
          <w:p>
            <w:pPr>
              <w:pStyle w:val="NoMargins"/>
            </w:pPr>
            <w:hyperlink w:history="1" r:id="rId22453">
              <w:r>
                <w:rPr>
                  <w:rStyle w:val="Hyperlink"/>
                </w:rPr>
                <w:t xml:space="preserve">Linkedin</w:t>
              </w:r>
            </w:hyperlink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Unreal Engine</w:t>
            </w:r>
          </w:p>
          <w:p>
            <w:pPr>
              <w:pStyle w:val="SkillTitle"/>
            </w:pPr>
            <w:r>
              <w:t xml:space="preserve">Unity</w:t>
            </w:r>
          </w:p>
          <w:p>
            <w:pPr>
              <w:pStyle w:val="SkillTitle"/>
            </w:pPr>
            <w:r>
              <w:t xml:space="preserve">Inkle</w:t>
            </w:r>
          </w:p>
          <w:p>
            <w:pPr>
              <w:pStyle w:val="SkillTitle"/>
            </w:pPr>
            <w:r>
              <w:t xml:space="preserve">Twine</w:t>
            </w:r>
          </w:p>
          <w:p>
            <w:pPr>
              <w:pStyle w:val="SkillTitle"/>
            </w:pPr>
            <w:r>
              <w:t xml:space="preserve">Adobe Photoshop</w:t>
            </w:r>
          </w:p>
          <w:p>
            <w:pPr>
              <w:pStyle w:val="SkillTitle"/>
            </w:pPr>
            <w:r>
              <w:t xml:space="preserve">Adobe After Effects</w:t>
            </w:r>
          </w:p>
          <w:p>
            <w:pPr>
              <w:pStyle w:val="SkillTitle"/>
            </w:pPr>
            <w:r>
              <w:t xml:space="preserve">Adobe Premiere Pro</w:t>
            </w:r>
          </w:p>
          <w:p>
            <w:pPr>
              <w:pStyle w:val="SkillSectionSpacing"/>
            </w:pPr>
          </w:p>
          <w:p>
            <w:pPr>
              <w:pStyle w:val="Heading3"/>
            </w:pPr>
            <w:r>
              <w:t xml:space="preserve">Hobbies</w:t>
            </w:r>
          </w:p>
          <w:p>
            <w:r>
              <w:t xml:space="preserve">Music - guitar, ukulele and kalimba
Crafts - sewing, scrapbooking, whittling, all sorts
Other - baking, reading, walking, swimming</w:t>
            </w: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3143.055118110236"/>
              <w:gridCol w:w="31.74803149606259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Dutch</w:t>
                  </w:r>
                </w:p>
              </w:tc>
            </w:tr>
            <w:tr>
              <w:tc>
                <w:tcPr>
                  <w:shd w:fill="2196F3" w:val="clear" w:color="auto"/>
                  <w:tcW w:w="3143.055118110236" w:type="dxa"/>
                  <w:tcW w:w="3143.05511811023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2196F3" w:val="clear" w:color="auto"/>
                  <w:tcW w:w="31.748031496062595" w:type="dxa"/>
                  <w:tcW w:w="31.74803149606259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3174.8031496062986"/>
            </w:tblPr>
            <w:tblGrid>
              <w:gridCol w:w="1873.133858267716"/>
              <w:gridCol w:w="1301.6692913385825"/>
            </w:tblGrid>
            <w:tr>
              <w:tc>
                <w:tcPr>
                  <w:gridSpan w:val="2"/>
                  <w:tcW w:w="3174.8031496062986" w:type="dxa"/>
                  <w:tcW w:w="3174.8031496062986" w:type="dxa"/>
                </w:tcPr>
                <w:p>
                  <w:pPr>
                    <w:pStyle w:val="SkillTitle"/>
                  </w:pPr>
                  <w:r>
                    <w:t xml:space="preserve">French</w:t>
                  </w:r>
                </w:p>
              </w:tc>
            </w:tr>
            <w:tr>
              <w:tc>
                <w:tcPr>
                  <w:shd w:fill="2196F3" w:val="clear" w:color="auto"/>
                  <w:tcW w:w="1873.133858267716" w:type="dxa"/>
                  <w:tcW w:w="1873.1338582677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E6EBF4" w:val="clear" w:color="auto"/>
                  <w:tcW w:w="1301.6692913385825" w:type="dxa"/>
                  <w:tcW w:w="1301.669291338582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</w:tc>
      </w:tr>
    </w:tbl>
    <w:sectPr>
      <w:pgSz w:w="11952" w:h="16848" w:orient="portrait"/>
      <w:pgMar w:top="566.9291338582677" w:right="793.7007874015746" w:bottom="793.7007874015746" w:left="793.7007874015746" w:header="0" w:footer="0" w:gutter="0" w:mirrorMargins="false"/>
      <w:cols w:space="708" w:num="1"/>
      <w:docGrid w:linePitch="360"/>
      <w:headerReference w:type="default" r:id="rId5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Empt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Empty">
    <w:name w:val="Empty"/>
    <w:pPr>
      <w:spacing w:before="0" w:after="0" w:line="14.399999999999999"/>
    </w:pPr>
    <w:rPr>
      <w:sz w:val="1"/>
      <w:szCs w:val="1"/>
    </w:rPr>
    <w:qFormat/>
  </w:style>
  <w:style w:type="paragraph" w:styleId="AvatarContainer">
    <w:name w:val="Avatar container"/>
    <w:rPr>
      <w:sz w:val="2"/>
      <w:szCs w:val="2"/>
    </w:rPr>
    <w:qFormat/>
  </w:style>
  <w:style w:type="paragraph" w:styleId="iconContainer">
    <w:name w:val="Icon container"/>
    <w:pPr>
      <w:spacing w:before="220"/>
    </w:pPr>
    <w:rPr>
      <w:sz w:val="1"/>
      <w:szCs w:val="1"/>
    </w:rPr>
    <w:qFormat/>
  </w:style>
  <w:style w:type="paragraph" w:styleId="Normal">
    <w:name w:val="Normal"/>
    <w:pPr>
      <w:spacing w:before="80" w:after="80" w:line="288"/>
    </w:pPr>
    <w:rPr>
      <w:color w:val="3C3E43"/>
      <w:sz w:val="21"/>
      <w:szCs w:val="21"/>
      <w:rFonts w:ascii="Source Sans Pro" w:cs="Source Sans Pro" w:eastAsia="Source Sans Pro" w:hAnsi="Source Sans Pro"/>
    </w:rPr>
    <w:qFormat/>
  </w:style>
  <w:style w:type="paragraph" w:styleId="SkillSectionSpacing">
    <w:name w:val="Skill section spacing"/>
    <w:pPr>
      <w:spacing w:line="108" w:before="0"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BottomMargin">
    <w:name w:val="No bottom margin"/>
    <w:pPr>
      <w:spacing w:after="0"/>
    </w:pPr>
    <w:basedOn w:val="Normal"/>
    <w:qFormat/>
  </w:style>
  <w:style w:type="paragraph" w:styleId="Heading1">
    <w:name w:val="Heading 1"/>
    <w:pPr>
      <w:spacing w:line="216" w:before="180" w:after="0"/>
    </w:pPr>
    <w:rPr>
      <w:b w:val="true"/>
      <w:bCs w:val="true"/>
      <w:color w:val="0B101C"/>
      <w:sz w:val="27"/>
      <w:szCs w:val="27"/>
    </w:rPr>
    <w:basedOn w:val="Normal"/>
    <w:next w:val="Normal"/>
    <w:qFormat/>
  </w:style>
  <w:style w:type="paragraph" w:styleId="Heading2">
    <w:name w:val="Heading 2"/>
    <w:pPr>
      <w:spacing w:line="240" w:before="100" w:after="0"/>
    </w:pPr>
    <w:rPr>
      <w:b w:val="true"/>
      <w:bCs w:val="true"/>
      <w:color w:val="0B101C"/>
      <w:sz w:val="22"/>
      <w:szCs w:val="22"/>
    </w:rPr>
    <w:basedOn w:val="Normal"/>
    <w:next w:val="Normal"/>
    <w:qFormat/>
  </w:style>
  <w:style w:type="paragraph" w:styleId="Heading3">
    <w:name w:val="Heading 3"/>
    <w:pPr>
      <w:spacing w:before="340" w:after="0" w:line="240"/>
    </w:pPr>
    <w:rPr>
      <w:b w:val="true"/>
      <w:bCs w:val="true"/>
      <w:color w:val="0B101C"/>
    </w:rPr>
    <w:basedOn w:val="Normal"/>
    <w:next w:val="Normal"/>
    <w:qFormat/>
  </w:style>
  <w:style w:type="paragraph" w:styleId="Heading4">
    <w:name w:val="Heading 4"/>
    <w:pPr>
      <w:spacing w:before="120" w:line="192" w:after="0"/>
    </w:pPr>
    <w:rPr>
      <w:color w:val="7A8599"/>
    </w:rPr>
    <w:basedOn w:val="Normal"/>
    <w:next w:val="Normal"/>
    <w:qFormat/>
  </w:style>
  <w:style w:type="paragraph" w:styleId="Date">
    <w:name w:val="Date"/>
    <w:pPr>
      <w:spacing w:line="240" w:before="0" w:after="140"/>
    </w:pPr>
    <w:rPr>
      <w:color w:val="7A8599"/>
      <w:sz w:val="18"/>
      <w:szCs w:val="18"/>
    </w:rPr>
    <w:basedOn w:val="Normal"/>
    <w:next w:val="Date"/>
    <w:qFormat/>
  </w:style>
  <w:style w:type="paragraph" w:styleId="Name">
    <w:name w:val="Name"/>
    <w:pPr>
      <w:spacing w:line="240" w:before="0" w:after="0"/>
    </w:pPr>
    <w:rPr>
      <w:b w:val="true"/>
      <w:bCs w:val="true"/>
      <w:color w:val="0B101C"/>
      <w:sz w:val="44"/>
      <w:szCs w:val="44"/>
    </w:rPr>
    <w:basedOn w:val="Normal"/>
    <w:next w:val="Normal"/>
    <w:qFormat/>
  </w:style>
  <w:style w:type="paragraph" w:styleId="JobTitle">
    <w:name w:val="Job Title"/>
    <w:pPr>
      <w:spacing w:line="240" w:before="0" w:after="0"/>
    </w:pPr>
    <w:rPr>
      <w:color w:val="0B101C"/>
      <w:sz w:val="18"/>
      <w:szCs w:val="18"/>
    </w:rPr>
    <w:basedOn w:val="Normal"/>
    <w:next w:val="Normal"/>
    <w:qFormat/>
  </w:style>
  <w:style w:type="paragraph" w:styleId="SkillTitle">
    <w:name w:val="Job Title"/>
    <w:pPr>
      <w:spacing w:before="100" w:after="40"/>
    </w:pPr>
    <w:basedOn w:val="Normal"/>
    <w:next w:val="Normal"/>
    <w:qFormat/>
  </w:style>
  <w:style w:type="paragraph" w:styleId="SkilBar">
    <w:name w:val="Skill Bar"/>
    <w:pPr>
      <w:spacing w:line="48" w:before="0" w:after="0"/>
    </w:pPr>
    <w:rPr>
      <w:color w:val="2196F3"/>
    </w:rPr>
    <w:basedOn w:val="Normal"/>
    <w:next w:val="Normal"/>
    <w:qFormat/>
  </w:style>
  <w:style w:type="character" w:styleId="Hyperlink">
    <w:name w:val="Hyperlink"/>
    <w:rPr>
      <w:color w:val="2196F3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37297" Type="http://schemas.openxmlformats.org/officeDocument/2006/relationships/hyperlink" Target="https://www.youtube.com/watch?v=inqVZlb0Gdk" TargetMode="External"/><Relationship Id="rId56705" Type="http://schemas.openxmlformats.org/officeDocument/2006/relationships/hyperlink" Target="mayabloem.com" TargetMode="External"/><Relationship Id="rId22453" Type="http://schemas.openxmlformats.org/officeDocument/2006/relationships/hyperlink" Target="https://www.linkedin.com/in/maya-bloem-4b13811a8/" TargetMode="External"/><Relationship Id="rId7336" Type="http://schemas.openxmlformats.org/officeDocument/2006/relationships/hyperlink" Target="mailto:maya.ada.bloem@gmail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xrllb8bqghscgxg6q8k8g9.png"/><Relationship Id="rId12" Type="http://schemas.openxmlformats.org/officeDocument/2006/relationships/image" Target="media/w0fym8rlpewxngyq5hiwf.png"/><Relationship Id="rId13" Type="http://schemas.openxmlformats.org/officeDocument/2006/relationships/image" Target="media/o0uziookeobs3t5hvsi40k.png"/><Relationship Id="rId14" Type="http://schemas.openxmlformats.org/officeDocument/2006/relationships/image" Target="media/sm4sohubh1acb0zeipqa3p.png"/><Relationship Id="rId15" Type="http://schemas.openxmlformats.org/officeDocument/2006/relationships/image" Target="media/tax0gmrmhbhtfndzk4wyhq.png"/><Relationship Id="rId16" Type="http://schemas.openxmlformats.org/officeDocument/2006/relationships/image" Target="media/f1fuitglojkh6fg4k2kipo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2025-04-25T14:01:32Z</dcterms:created>
  <dcterms:modified xsi:type="dcterms:W3CDTF">2025-04-25T14:01:32Z</dcterms:modified>
</cp:coreProperties>
</file>